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2151" w14:textId="26D7850E" w:rsidR="0059177A" w:rsidRPr="000E35C3" w:rsidRDefault="0059177A" w:rsidP="0059177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BEAVER BOUNTY RAFFLE</w:t>
      </w:r>
    </w:p>
    <w:p w14:paraId="7E97ED73" w14:textId="76585420"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xml:space="preserve">The R.M. is </w:t>
      </w:r>
      <w:r w:rsidR="00E302B6">
        <w:rPr>
          <w:rFonts w:ascii="Times New Roman" w:hAnsi="Times New Roman" w:cs="Times New Roman"/>
          <w:bCs/>
          <w:sz w:val="24"/>
          <w:szCs w:val="24"/>
        </w:rPr>
        <w:t>doing the</w:t>
      </w:r>
      <w:r>
        <w:rPr>
          <w:rFonts w:ascii="Times New Roman" w:hAnsi="Times New Roman" w:cs="Times New Roman"/>
          <w:bCs/>
          <w:sz w:val="24"/>
          <w:szCs w:val="24"/>
        </w:rPr>
        <w:t xml:space="preserve"> Beaver Bounty Raffle</w:t>
      </w:r>
      <w:r w:rsidR="00E302B6">
        <w:rPr>
          <w:rFonts w:ascii="Times New Roman" w:hAnsi="Times New Roman" w:cs="Times New Roman"/>
          <w:bCs/>
          <w:sz w:val="24"/>
          <w:szCs w:val="24"/>
        </w:rPr>
        <w:t>.</w:t>
      </w:r>
      <w:r>
        <w:rPr>
          <w:rFonts w:ascii="Times New Roman" w:hAnsi="Times New Roman" w:cs="Times New Roman"/>
          <w:bCs/>
          <w:sz w:val="24"/>
          <w:szCs w:val="24"/>
        </w:rPr>
        <w:t xml:space="preserve"> The raffle is open to all property owners with-in the R.M. of Hazel Dell. One entry per tail, will </w:t>
      </w:r>
      <w:r w:rsidR="00E302B6">
        <w:rPr>
          <w:rFonts w:ascii="Times New Roman" w:hAnsi="Times New Roman" w:cs="Times New Roman"/>
          <w:bCs/>
          <w:sz w:val="24"/>
          <w:szCs w:val="24"/>
        </w:rPr>
        <w:t>get you entered for a chance to win a Benelli Nova 12 Gauge shotgun, case, and plenty of ammo</w:t>
      </w:r>
      <w:r>
        <w:rPr>
          <w:rFonts w:ascii="Times New Roman" w:hAnsi="Times New Roman" w:cs="Times New Roman"/>
          <w:bCs/>
          <w:sz w:val="24"/>
          <w:szCs w:val="24"/>
        </w:rPr>
        <w:t>. Requirements for the raffle are as follows:</w:t>
      </w:r>
    </w:p>
    <w:p w14:paraId="257D4A7E"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-Must be a property owner in the R.M. of Hazel Dell.</w:t>
      </w:r>
    </w:p>
    <w:p w14:paraId="529F8509"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Must write down land location which beaver was taken from. If not the landowner, then written permission is necessary.</w:t>
      </w:r>
    </w:p>
    <w:p w14:paraId="4CBF8C20"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Must hold a valid PAL to enter.</w:t>
      </w:r>
    </w:p>
    <w:p w14:paraId="6B6F8A01"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Only prize winner can collect prize (with valid PAL), no exceptions.</w:t>
      </w:r>
    </w:p>
    <w:p w14:paraId="310E3529" w14:textId="0A24390F" w:rsidR="0059177A" w:rsidRPr="00CF6B2D"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xml:space="preserve">Raffle will run until November </w:t>
      </w:r>
      <w:r w:rsidR="00E302B6">
        <w:rPr>
          <w:rFonts w:ascii="Times New Roman" w:hAnsi="Times New Roman" w:cs="Times New Roman"/>
          <w:bCs/>
          <w:sz w:val="24"/>
          <w:szCs w:val="24"/>
        </w:rPr>
        <w:t>7</w:t>
      </w:r>
      <w:r>
        <w:rPr>
          <w:rFonts w:ascii="Times New Roman" w:hAnsi="Times New Roman" w:cs="Times New Roman"/>
          <w:bCs/>
          <w:sz w:val="24"/>
          <w:szCs w:val="24"/>
        </w:rPr>
        <w:t>, 202</w:t>
      </w:r>
      <w:r w:rsidR="00E302B6">
        <w:rPr>
          <w:rFonts w:ascii="Times New Roman" w:hAnsi="Times New Roman" w:cs="Times New Roman"/>
          <w:bCs/>
          <w:sz w:val="24"/>
          <w:szCs w:val="24"/>
        </w:rPr>
        <w:t>5</w:t>
      </w:r>
      <w:r>
        <w:rPr>
          <w:rFonts w:ascii="Times New Roman" w:hAnsi="Times New Roman" w:cs="Times New Roman"/>
          <w:bCs/>
          <w:sz w:val="24"/>
          <w:szCs w:val="24"/>
        </w:rPr>
        <w:t xml:space="preserve">. Tails are to be dropped off at the office. </w:t>
      </w:r>
    </w:p>
    <w:p w14:paraId="091A35D9" w14:textId="77777777" w:rsidR="0059177A" w:rsidRDefault="0059177A" w:rsidP="0059177A">
      <w:pPr>
        <w:pStyle w:val="NoSpacing"/>
        <w:jc w:val="center"/>
        <w:rPr>
          <w:rFonts w:ascii="Times New Roman" w:hAnsi="Times New Roman" w:cs="Times New Roman"/>
          <w:b/>
          <w:sz w:val="24"/>
          <w:szCs w:val="24"/>
          <w:u w:val="single"/>
        </w:rPr>
      </w:pPr>
    </w:p>
    <w:p w14:paraId="4D90720A" w14:textId="77777777" w:rsidR="0059177A" w:rsidRDefault="0059177A" w:rsidP="00695C21">
      <w:pPr>
        <w:pStyle w:val="NoSpacing"/>
        <w:rPr>
          <w:rFonts w:ascii="Times New Roman" w:hAnsi="Times New Roman" w:cs="Times New Roman"/>
          <w:bCs/>
          <w:sz w:val="24"/>
          <w:szCs w:val="24"/>
        </w:rPr>
      </w:pPr>
      <w:r>
        <w:rPr>
          <w:rFonts w:ascii="Times New Roman" w:hAnsi="Times New Roman" w:cs="Times New Roman"/>
          <w:b/>
          <w:sz w:val="24"/>
          <w:szCs w:val="24"/>
          <w:u w:val="single"/>
        </w:rPr>
        <w:t>GARBAGE BINS</w:t>
      </w:r>
    </w:p>
    <w:p w14:paraId="2A15FF82" w14:textId="768558F4" w:rsidR="0059177A" w:rsidRPr="00E302B6" w:rsidRDefault="00664F28" w:rsidP="0059177A">
      <w:pPr>
        <w:pStyle w:val="NoSpacing"/>
        <w:jc w:val="both"/>
        <w:rPr>
          <w:rFonts w:ascii="Times New Roman" w:hAnsi="Times New Roman" w:cs="Times New Roman"/>
          <w:bCs/>
          <w:sz w:val="24"/>
          <w:szCs w:val="24"/>
        </w:rPr>
      </w:pPr>
      <w:r>
        <w:rPr>
          <w:rFonts w:ascii="Times New Roman" w:hAnsi="Times New Roman" w:cs="Times New Roman"/>
          <w:bCs/>
          <w:sz w:val="24"/>
          <w:szCs w:val="24"/>
        </w:rPr>
        <w:t>There has been a</w:t>
      </w:r>
      <w:r w:rsidR="00C052FE">
        <w:rPr>
          <w:rFonts w:ascii="Times New Roman" w:hAnsi="Times New Roman" w:cs="Times New Roman"/>
          <w:bCs/>
          <w:sz w:val="24"/>
          <w:szCs w:val="24"/>
        </w:rPr>
        <w:t>n</w:t>
      </w:r>
      <w:r>
        <w:rPr>
          <w:rFonts w:ascii="Times New Roman" w:hAnsi="Times New Roman" w:cs="Times New Roman"/>
          <w:bCs/>
          <w:sz w:val="24"/>
          <w:szCs w:val="24"/>
        </w:rPr>
        <w:t xml:space="preserve"> issue with the </w:t>
      </w:r>
      <w:r w:rsidR="006D056B">
        <w:rPr>
          <w:rFonts w:ascii="Times New Roman" w:hAnsi="Times New Roman" w:cs="Times New Roman"/>
          <w:bCs/>
          <w:sz w:val="24"/>
          <w:szCs w:val="24"/>
        </w:rPr>
        <w:t xml:space="preserve">garbage bins being overfilled and </w:t>
      </w:r>
      <w:r>
        <w:rPr>
          <w:rFonts w:ascii="Times New Roman" w:hAnsi="Times New Roman" w:cs="Times New Roman"/>
          <w:bCs/>
          <w:sz w:val="24"/>
          <w:szCs w:val="24"/>
        </w:rPr>
        <w:t xml:space="preserve">therefor </w:t>
      </w:r>
      <w:r w:rsidR="006D056B">
        <w:rPr>
          <w:rFonts w:ascii="Times New Roman" w:hAnsi="Times New Roman" w:cs="Times New Roman"/>
          <w:bCs/>
          <w:sz w:val="24"/>
          <w:szCs w:val="24"/>
        </w:rPr>
        <w:t>lids</w:t>
      </w:r>
      <w:r>
        <w:rPr>
          <w:rFonts w:ascii="Times New Roman" w:hAnsi="Times New Roman" w:cs="Times New Roman"/>
          <w:bCs/>
          <w:sz w:val="24"/>
          <w:szCs w:val="24"/>
        </w:rPr>
        <w:t xml:space="preserve"> are</w:t>
      </w:r>
      <w:r w:rsidR="006D056B">
        <w:rPr>
          <w:rFonts w:ascii="Times New Roman" w:hAnsi="Times New Roman" w:cs="Times New Roman"/>
          <w:bCs/>
          <w:sz w:val="24"/>
          <w:szCs w:val="24"/>
        </w:rPr>
        <w:t xml:space="preserve"> not</w:t>
      </w:r>
      <w:r>
        <w:rPr>
          <w:rFonts w:ascii="Times New Roman" w:hAnsi="Times New Roman" w:cs="Times New Roman"/>
          <w:bCs/>
          <w:sz w:val="24"/>
          <w:szCs w:val="24"/>
        </w:rPr>
        <w:t xml:space="preserve"> being</w:t>
      </w:r>
      <w:r w:rsidR="006D056B">
        <w:rPr>
          <w:rFonts w:ascii="Times New Roman" w:hAnsi="Times New Roman" w:cs="Times New Roman"/>
          <w:bCs/>
          <w:sz w:val="24"/>
          <w:szCs w:val="24"/>
        </w:rPr>
        <w:t xml:space="preserve"> clos</w:t>
      </w:r>
      <w:r>
        <w:rPr>
          <w:rFonts w:ascii="Times New Roman" w:hAnsi="Times New Roman" w:cs="Times New Roman"/>
          <w:bCs/>
          <w:sz w:val="24"/>
          <w:szCs w:val="24"/>
        </w:rPr>
        <w:t xml:space="preserve">ed </w:t>
      </w:r>
      <w:r w:rsidR="006D056B">
        <w:rPr>
          <w:rFonts w:ascii="Times New Roman" w:hAnsi="Times New Roman" w:cs="Times New Roman"/>
          <w:bCs/>
          <w:sz w:val="24"/>
          <w:szCs w:val="24"/>
        </w:rPr>
        <w:t>properly. If the bins are left with the lids open the ravens get in the garbage and make a huge mess which then needs to be cleaned up by hand, which is not a fun job at all. We ask that the bins</w:t>
      </w:r>
      <w:r w:rsidR="00C052FE">
        <w:rPr>
          <w:rFonts w:ascii="Times New Roman" w:hAnsi="Times New Roman" w:cs="Times New Roman"/>
          <w:bCs/>
          <w:sz w:val="24"/>
          <w:szCs w:val="24"/>
        </w:rPr>
        <w:t xml:space="preserve"> are</w:t>
      </w:r>
      <w:r w:rsidR="006D056B">
        <w:rPr>
          <w:rFonts w:ascii="Times New Roman" w:hAnsi="Times New Roman" w:cs="Times New Roman"/>
          <w:bCs/>
          <w:sz w:val="24"/>
          <w:szCs w:val="24"/>
        </w:rPr>
        <w:t xml:space="preserve"> not over filled. If the bin i</w:t>
      </w:r>
      <w:r w:rsidR="007F0454">
        <w:rPr>
          <w:rFonts w:ascii="Times New Roman" w:hAnsi="Times New Roman" w:cs="Times New Roman"/>
          <w:bCs/>
          <w:sz w:val="24"/>
          <w:szCs w:val="24"/>
        </w:rPr>
        <w:t>s</w:t>
      </w:r>
      <w:bookmarkStart w:id="0" w:name="_GoBack"/>
      <w:bookmarkEnd w:id="0"/>
      <w:r w:rsidR="006D056B">
        <w:rPr>
          <w:rFonts w:ascii="Times New Roman" w:hAnsi="Times New Roman" w:cs="Times New Roman"/>
          <w:bCs/>
          <w:sz w:val="24"/>
          <w:szCs w:val="24"/>
        </w:rPr>
        <w:t xml:space="preserve"> full please us</w:t>
      </w:r>
      <w:r w:rsidR="00A1051C">
        <w:rPr>
          <w:rFonts w:ascii="Times New Roman" w:hAnsi="Times New Roman" w:cs="Times New Roman"/>
          <w:bCs/>
          <w:sz w:val="24"/>
          <w:szCs w:val="24"/>
        </w:rPr>
        <w:t>e</w:t>
      </w:r>
      <w:r w:rsidR="006D056B">
        <w:rPr>
          <w:rFonts w:ascii="Times New Roman" w:hAnsi="Times New Roman" w:cs="Times New Roman"/>
          <w:bCs/>
          <w:sz w:val="24"/>
          <w:szCs w:val="24"/>
        </w:rPr>
        <w:t xml:space="preserve"> the next one and make sure the lids are closed.</w:t>
      </w:r>
      <w:r w:rsidR="00C052FE">
        <w:rPr>
          <w:rFonts w:ascii="Times New Roman" w:hAnsi="Times New Roman" w:cs="Times New Roman"/>
          <w:bCs/>
          <w:sz w:val="24"/>
          <w:szCs w:val="24"/>
        </w:rPr>
        <w:t xml:space="preserve"> Reminder, the garbage bins are for bagged household garbage only. </w:t>
      </w:r>
    </w:p>
    <w:p w14:paraId="0A33FA9A" w14:textId="07219335" w:rsidR="00E302B6" w:rsidRDefault="00E302B6" w:rsidP="0059177A">
      <w:pPr>
        <w:pStyle w:val="NoSpacing"/>
        <w:jc w:val="both"/>
        <w:rPr>
          <w:rFonts w:ascii="Times New Roman" w:hAnsi="Times New Roman" w:cs="Times New Roman"/>
          <w:b/>
          <w:sz w:val="24"/>
          <w:szCs w:val="24"/>
        </w:rPr>
      </w:pPr>
    </w:p>
    <w:p w14:paraId="6E2AB36B" w14:textId="2AA44E59" w:rsidR="00E302B6" w:rsidRDefault="00E302B6" w:rsidP="0059177A">
      <w:pPr>
        <w:pStyle w:val="NoSpacing"/>
        <w:jc w:val="both"/>
        <w:rPr>
          <w:rFonts w:ascii="Times New Roman" w:hAnsi="Times New Roman" w:cs="Times New Roman"/>
          <w:b/>
          <w:sz w:val="24"/>
          <w:szCs w:val="24"/>
          <w:u w:val="single"/>
        </w:rPr>
      </w:pPr>
      <w:r w:rsidRPr="00E302B6">
        <w:rPr>
          <w:rFonts w:ascii="Times New Roman" w:hAnsi="Times New Roman" w:cs="Times New Roman"/>
          <w:b/>
          <w:sz w:val="24"/>
          <w:szCs w:val="24"/>
          <w:u w:val="single"/>
        </w:rPr>
        <w:t>WEBSITE</w:t>
      </w:r>
    </w:p>
    <w:p w14:paraId="7C5E6F8A" w14:textId="71468A9D" w:rsidR="00E302B6" w:rsidRDefault="00E302B6" w:rsidP="0059177A">
      <w:pPr>
        <w:pStyle w:val="NoSpacing"/>
        <w:jc w:val="both"/>
        <w:rPr>
          <w:rFonts w:ascii="Times New Roman" w:hAnsi="Times New Roman" w:cs="Times New Roman"/>
          <w:bCs/>
          <w:sz w:val="24"/>
          <w:szCs w:val="24"/>
        </w:rPr>
      </w:pPr>
      <w:r>
        <w:rPr>
          <w:rFonts w:ascii="Times New Roman" w:hAnsi="Times New Roman" w:cs="Times New Roman"/>
          <w:bCs/>
          <w:sz w:val="24"/>
          <w:szCs w:val="24"/>
        </w:rPr>
        <w:t>The R.M. of Hazel Dell now has a website</w:t>
      </w:r>
      <w:r w:rsidR="00302AD4">
        <w:rPr>
          <w:rFonts w:ascii="Times New Roman" w:hAnsi="Times New Roman" w:cs="Times New Roman"/>
          <w:bCs/>
          <w:sz w:val="24"/>
          <w:szCs w:val="24"/>
        </w:rPr>
        <w:t>!</w:t>
      </w:r>
      <w:r>
        <w:rPr>
          <w:rFonts w:ascii="Times New Roman" w:hAnsi="Times New Roman" w:cs="Times New Roman"/>
          <w:bCs/>
          <w:sz w:val="24"/>
          <w:szCs w:val="24"/>
        </w:rPr>
        <w:t xml:space="preserve"> Go to oursask.info/rm335 to visit our website and get all the latest information such as minutes, up coming events, council information, and so much more. We are very excited to make this available for our ratepayers. </w:t>
      </w:r>
    </w:p>
    <w:p w14:paraId="3A409D8D" w14:textId="5BE8EF15" w:rsidR="004E0A22" w:rsidRDefault="004E0A22" w:rsidP="0059177A">
      <w:pPr>
        <w:pStyle w:val="NoSpacing"/>
        <w:jc w:val="both"/>
        <w:rPr>
          <w:rFonts w:ascii="Times New Roman" w:hAnsi="Times New Roman" w:cs="Times New Roman"/>
          <w:bCs/>
          <w:sz w:val="24"/>
          <w:szCs w:val="24"/>
        </w:rPr>
      </w:pPr>
    </w:p>
    <w:p w14:paraId="1228CFB3" w14:textId="51F2A2D6" w:rsidR="004E0A22" w:rsidRDefault="004E0A22" w:rsidP="0059177A">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FIRE BANS</w:t>
      </w:r>
    </w:p>
    <w:p w14:paraId="28F7EE7A" w14:textId="6F66B3E0" w:rsidR="0059177A" w:rsidRDefault="004E0A22" w:rsidP="00A1051C">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With it being extremely dry this year the R.M. of Hazel Dell </w:t>
      </w:r>
      <w:r w:rsidR="00A1051C">
        <w:rPr>
          <w:rFonts w:ascii="Times New Roman" w:hAnsi="Times New Roman" w:cs="Times New Roman"/>
          <w:bCs/>
          <w:sz w:val="24"/>
          <w:szCs w:val="24"/>
        </w:rPr>
        <w:t xml:space="preserve">has been in a fire ban most of the spring. Please call the office first if you plan on burning and ask about the fire bans. </w:t>
      </w:r>
      <w:r>
        <w:rPr>
          <w:rFonts w:ascii="Times New Roman" w:hAnsi="Times New Roman" w:cs="Times New Roman"/>
          <w:bCs/>
          <w:sz w:val="24"/>
          <w:szCs w:val="24"/>
        </w:rPr>
        <w:t>According to Bylaw 4-2025, fines can be given to any offenders found guilty of starting a fire during a ban.</w:t>
      </w:r>
      <w:r w:rsidR="00795D3D">
        <w:rPr>
          <w:rFonts w:ascii="Times New Roman" w:hAnsi="Times New Roman" w:cs="Times New Roman"/>
          <w:bCs/>
          <w:sz w:val="24"/>
          <w:szCs w:val="24"/>
        </w:rPr>
        <w:t xml:space="preserve"> </w:t>
      </w:r>
      <w:r w:rsidR="00A1051C">
        <w:rPr>
          <w:rFonts w:ascii="Times New Roman" w:hAnsi="Times New Roman" w:cs="Times New Roman"/>
          <w:bCs/>
          <w:sz w:val="24"/>
          <w:szCs w:val="24"/>
        </w:rPr>
        <w:t xml:space="preserve">We would also like to remind ratepayers that if you plan on burning with-in the R.M., to first contact the Control Burn Line. The number is toll free at </w:t>
      </w:r>
      <w:r w:rsidR="00A1051C" w:rsidRPr="002443BA">
        <w:rPr>
          <w:rFonts w:ascii="Times New Roman" w:hAnsi="Times New Roman" w:cs="Times New Roman"/>
          <w:b/>
          <w:sz w:val="24"/>
          <w:szCs w:val="24"/>
        </w:rPr>
        <w:t>1-866-404-4911</w:t>
      </w:r>
      <w:r w:rsidR="00A1051C">
        <w:rPr>
          <w:rFonts w:ascii="Times New Roman" w:hAnsi="Times New Roman" w:cs="Times New Roman"/>
          <w:bCs/>
          <w:sz w:val="24"/>
          <w:szCs w:val="24"/>
        </w:rPr>
        <w:t>, 24/7-365 days. These controlled burns should be reported as it prevents unnecessary dispatching of fire departments. No permits will be given if the R.M. is under a fire ban.</w:t>
      </w:r>
    </w:p>
    <w:p w14:paraId="0DA52E68" w14:textId="77777777" w:rsidR="00A1051C" w:rsidRPr="00A1051C" w:rsidRDefault="00A1051C" w:rsidP="00A1051C">
      <w:pPr>
        <w:pStyle w:val="NoSpacing"/>
        <w:jc w:val="both"/>
        <w:rPr>
          <w:rFonts w:ascii="Times New Roman" w:hAnsi="Times New Roman" w:cs="Times New Roman"/>
          <w:bCs/>
          <w:sz w:val="24"/>
          <w:szCs w:val="24"/>
        </w:rPr>
      </w:pPr>
    </w:p>
    <w:p w14:paraId="4A848667" w14:textId="77777777" w:rsidR="0059177A" w:rsidRPr="00D849F6" w:rsidRDefault="0059177A" w:rsidP="00695C21">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DUST CONTROL</w:t>
      </w:r>
    </w:p>
    <w:p w14:paraId="2157F85B" w14:textId="24AA76B1" w:rsidR="0059177A" w:rsidRPr="00E302B6" w:rsidRDefault="0059177A" w:rsidP="00E302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Every spring the R.M. orders in Calcium Chloride flakes for dust control and is available to ratepayers for $25/bag. If this is of interest to you, </w:t>
      </w:r>
      <w:r w:rsidR="00627133">
        <w:rPr>
          <w:rFonts w:ascii="Times New Roman" w:hAnsi="Times New Roman" w:cs="Times New Roman"/>
          <w:sz w:val="24"/>
          <w:szCs w:val="24"/>
        </w:rPr>
        <w:t>p</w:t>
      </w:r>
      <w:r>
        <w:rPr>
          <w:rFonts w:ascii="Times New Roman" w:hAnsi="Times New Roman" w:cs="Times New Roman"/>
          <w:sz w:val="24"/>
          <w:szCs w:val="24"/>
        </w:rPr>
        <w:t xml:space="preserve">lease call </w:t>
      </w:r>
      <w:r w:rsidR="00627133">
        <w:rPr>
          <w:rFonts w:ascii="Times New Roman" w:hAnsi="Times New Roman" w:cs="Times New Roman"/>
          <w:sz w:val="24"/>
          <w:szCs w:val="24"/>
        </w:rPr>
        <w:t>the office before March</w:t>
      </w:r>
      <w:r w:rsidR="006D056B">
        <w:rPr>
          <w:rFonts w:ascii="Times New Roman" w:hAnsi="Times New Roman" w:cs="Times New Roman"/>
          <w:sz w:val="24"/>
          <w:szCs w:val="24"/>
        </w:rPr>
        <w:t xml:space="preserve"> and place an order</w:t>
      </w:r>
      <w:r w:rsidR="00627133">
        <w:rPr>
          <w:rFonts w:ascii="Times New Roman" w:hAnsi="Times New Roman" w:cs="Times New Roman"/>
          <w:sz w:val="24"/>
          <w:szCs w:val="24"/>
        </w:rPr>
        <w:t xml:space="preserve">. We only order enough for the people on the list. </w:t>
      </w:r>
      <w:r>
        <w:rPr>
          <w:rFonts w:ascii="Times New Roman" w:hAnsi="Times New Roman" w:cs="Times New Roman"/>
          <w:sz w:val="24"/>
          <w:szCs w:val="24"/>
        </w:rPr>
        <w:t>The R.M. does not apply the calcium as it is up to you to find someone to apply it. We do however need time to prep the road. Please call the office at least 3-5 days before planning on applying calcium to allow our operators time to organize the</w:t>
      </w:r>
      <w:r w:rsidR="00627133">
        <w:rPr>
          <w:rFonts w:ascii="Times New Roman" w:hAnsi="Times New Roman" w:cs="Times New Roman"/>
          <w:sz w:val="24"/>
          <w:szCs w:val="24"/>
        </w:rPr>
        <w:t>ir</w:t>
      </w:r>
      <w:r>
        <w:rPr>
          <w:rFonts w:ascii="Times New Roman" w:hAnsi="Times New Roman" w:cs="Times New Roman"/>
          <w:sz w:val="24"/>
          <w:szCs w:val="24"/>
        </w:rPr>
        <w:t xml:space="preserve"> work schedule. If you get your dust control from another source, please let us know before applying it so we are made aware of it on the roa</w:t>
      </w:r>
      <w:r w:rsidR="00E302B6">
        <w:rPr>
          <w:rFonts w:ascii="Times New Roman" w:hAnsi="Times New Roman" w:cs="Times New Roman"/>
          <w:sz w:val="24"/>
          <w:szCs w:val="24"/>
        </w:rPr>
        <w:t xml:space="preserve">d. </w:t>
      </w:r>
    </w:p>
    <w:p w14:paraId="2E470AC8" w14:textId="77777777" w:rsidR="00695C21" w:rsidRDefault="00695C21" w:rsidP="00695C21">
      <w:pPr>
        <w:pStyle w:val="NoSpacing"/>
        <w:rPr>
          <w:rFonts w:ascii="Times New Roman" w:hAnsi="Times New Roman" w:cs="Times New Roman"/>
          <w:b/>
          <w:sz w:val="24"/>
          <w:szCs w:val="24"/>
          <w:u w:val="single"/>
        </w:rPr>
        <w:sectPr w:rsidR="00695C21" w:rsidSect="00E302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440" w:header="720" w:footer="720" w:gutter="0"/>
          <w:cols w:space="720"/>
          <w:docGrid w:linePitch="360"/>
        </w:sectPr>
      </w:pPr>
    </w:p>
    <w:p w14:paraId="0A0B31B3" w14:textId="77777777" w:rsidR="00E302B6" w:rsidRDefault="00E302B6" w:rsidP="00695C21">
      <w:pPr>
        <w:pStyle w:val="NoSpacing"/>
        <w:rPr>
          <w:rFonts w:ascii="Times New Roman" w:hAnsi="Times New Roman" w:cs="Times New Roman"/>
          <w:b/>
          <w:sz w:val="24"/>
          <w:szCs w:val="24"/>
          <w:u w:val="single"/>
        </w:rPr>
      </w:pPr>
    </w:p>
    <w:p w14:paraId="36A30E09" w14:textId="77777777" w:rsidR="00A1051C" w:rsidRDefault="00A1051C" w:rsidP="004E0A22">
      <w:pPr>
        <w:tabs>
          <w:tab w:val="left" w:pos="540"/>
          <w:tab w:val="left" w:pos="2340"/>
          <w:tab w:val="left" w:pos="9000"/>
        </w:tabs>
        <w:ind w:right="-50"/>
        <w:jc w:val="both"/>
        <w:rPr>
          <w:b/>
          <w:bCs/>
          <w:u w:val="single"/>
        </w:rPr>
      </w:pPr>
    </w:p>
    <w:p w14:paraId="1C566860" w14:textId="77777777" w:rsidR="00A1051C" w:rsidRDefault="00A1051C" w:rsidP="004E0A22">
      <w:pPr>
        <w:tabs>
          <w:tab w:val="left" w:pos="540"/>
          <w:tab w:val="left" w:pos="2340"/>
          <w:tab w:val="left" w:pos="9000"/>
        </w:tabs>
        <w:ind w:right="-50"/>
        <w:jc w:val="both"/>
        <w:rPr>
          <w:b/>
          <w:bCs/>
          <w:u w:val="single"/>
        </w:rPr>
      </w:pPr>
    </w:p>
    <w:p w14:paraId="3E8F7F83" w14:textId="1E36187E" w:rsidR="004E0A22" w:rsidRPr="00302AD4" w:rsidRDefault="004E0A22" w:rsidP="004E0A22">
      <w:pPr>
        <w:tabs>
          <w:tab w:val="left" w:pos="540"/>
          <w:tab w:val="left" w:pos="2340"/>
          <w:tab w:val="left" w:pos="9000"/>
        </w:tabs>
        <w:ind w:right="-50"/>
        <w:jc w:val="both"/>
        <w:rPr>
          <w:b/>
          <w:bCs/>
          <w:sz w:val="28"/>
          <w:szCs w:val="28"/>
          <w:u w:val="single"/>
        </w:rPr>
      </w:pPr>
      <w:r w:rsidRPr="00302AD4">
        <w:rPr>
          <w:b/>
          <w:bCs/>
          <w:u w:val="single"/>
        </w:rPr>
        <w:lastRenderedPageBreak/>
        <w:t>HAYING</w:t>
      </w:r>
      <w:r>
        <w:rPr>
          <w:b/>
          <w:bCs/>
          <w:sz w:val="28"/>
          <w:szCs w:val="28"/>
          <w:u w:val="single"/>
        </w:rPr>
        <w:t xml:space="preserve"> </w:t>
      </w:r>
      <w:r w:rsidRPr="00302AD4">
        <w:rPr>
          <w:b/>
          <w:bCs/>
          <w:u w:val="single"/>
        </w:rPr>
        <w:t>DITCHES</w:t>
      </w:r>
    </w:p>
    <w:p w14:paraId="65D513D8" w14:textId="4693079A" w:rsidR="0059177A" w:rsidRPr="00A1051C" w:rsidRDefault="004E0A22" w:rsidP="00A1051C">
      <w:pPr>
        <w:tabs>
          <w:tab w:val="left" w:pos="540"/>
          <w:tab w:val="left" w:pos="2340"/>
          <w:tab w:val="left" w:pos="9000"/>
        </w:tabs>
        <w:ind w:right="-50"/>
        <w:jc w:val="both"/>
      </w:pPr>
      <w:r w:rsidRPr="00302AD4">
        <w:t xml:space="preserve">The R.M. would like to remind ratepayers that if you would like to hay the ditches </w:t>
      </w:r>
      <w:r>
        <w:t>that you call the office and let us know the locations which you would like to cut. Hay must be cut and bales removed from ditches by July 15</w:t>
      </w:r>
      <w:r w:rsidRPr="00302AD4">
        <w:rPr>
          <w:vertAlign w:val="superscript"/>
        </w:rPr>
        <w:t>th</w:t>
      </w:r>
      <w:r>
        <w:t xml:space="preserve">. </w:t>
      </w:r>
      <w:r w:rsidRPr="00302AD4">
        <w:t xml:space="preserve"> </w:t>
      </w:r>
    </w:p>
    <w:p w14:paraId="00CC7D42" w14:textId="77777777" w:rsidR="00302AD4" w:rsidRDefault="00302AD4" w:rsidP="00695C21">
      <w:pPr>
        <w:pStyle w:val="NoSpacing"/>
        <w:rPr>
          <w:rFonts w:ascii="Times New Roman" w:hAnsi="Times New Roman" w:cs="Times New Roman"/>
          <w:b/>
          <w:sz w:val="24"/>
          <w:szCs w:val="24"/>
          <w:u w:val="single"/>
        </w:rPr>
      </w:pPr>
    </w:p>
    <w:p w14:paraId="3A673736" w14:textId="08500495" w:rsidR="0059177A" w:rsidRPr="00D849F6" w:rsidRDefault="0059177A" w:rsidP="00695C2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ONLINE PAYMENTS</w:t>
      </w:r>
    </w:p>
    <w:p w14:paraId="24BDE21E" w14:textId="77777777" w:rsidR="0059177A" w:rsidRDefault="0059177A" w:rsidP="0059177A">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The R.M. is accepting e-transfers for payments on taxes or custom work. All you need is our email address: </w:t>
      </w:r>
      <w:hyperlink r:id="rId14" w:history="1">
        <w:r w:rsidRPr="0079462F">
          <w:rPr>
            <w:rStyle w:val="Hyperlink"/>
            <w:rFonts w:ascii="Times New Roman" w:hAnsi="Times New Roman" w:cs="Times New Roman"/>
            <w:sz w:val="24"/>
            <w:szCs w:val="24"/>
          </w:rPr>
          <w:t>rm335@sasktel.net</w:t>
        </w:r>
      </w:hyperlink>
      <w:r>
        <w:rPr>
          <w:rFonts w:ascii="Times New Roman" w:hAnsi="Times New Roman" w:cs="Times New Roman"/>
          <w:sz w:val="24"/>
          <w:szCs w:val="24"/>
        </w:rPr>
        <w:t xml:space="preserve">. </w:t>
      </w:r>
      <w:r w:rsidRPr="00985BAD">
        <w:rPr>
          <w:rFonts w:ascii="Times New Roman" w:hAnsi="Times New Roman" w:cs="Times New Roman"/>
          <w:sz w:val="24"/>
          <w:szCs w:val="24"/>
        </w:rPr>
        <w:t xml:space="preserve">We ask that you use the memo field to specify what the payment is for, </w:t>
      </w:r>
    </w:p>
    <w:p w14:paraId="37F1544C" w14:textId="7F6D8C3F" w:rsidR="0059177A" w:rsidRPr="00664F28" w:rsidRDefault="0059177A" w:rsidP="00664F28">
      <w:pPr>
        <w:pStyle w:val="NoSpacing"/>
        <w:jc w:val="both"/>
        <w:rPr>
          <w:rFonts w:ascii="Times New Roman" w:hAnsi="Times New Roman" w:cs="Times New Roman"/>
          <w:sz w:val="24"/>
          <w:szCs w:val="24"/>
        </w:rPr>
      </w:pPr>
      <w:proofErr w:type="spellStart"/>
      <w:r w:rsidRPr="0060039C">
        <w:rPr>
          <w:rFonts w:ascii="Times New Roman" w:hAnsi="Times New Roman" w:cs="Times New Roman"/>
          <w:sz w:val="24"/>
          <w:szCs w:val="24"/>
        </w:rPr>
        <w:t>ie</w:t>
      </w:r>
      <w:proofErr w:type="spellEnd"/>
      <w:r w:rsidRPr="0060039C">
        <w:rPr>
          <w:rFonts w:ascii="Times New Roman" w:hAnsi="Times New Roman" w:cs="Times New Roman"/>
          <w:sz w:val="24"/>
          <w:szCs w:val="24"/>
        </w:rPr>
        <w:t>:</w:t>
      </w:r>
      <w:r>
        <w:rPr>
          <w:rFonts w:ascii="Times New Roman" w:hAnsi="Times New Roman" w:cs="Times New Roman"/>
          <w:sz w:val="24"/>
          <w:szCs w:val="24"/>
        </w:rPr>
        <w:t xml:space="preserve"> </w:t>
      </w:r>
      <w:r w:rsidRPr="0060039C">
        <w:rPr>
          <w:rFonts w:ascii="Times New Roman" w:hAnsi="Times New Roman" w:cs="Times New Roman"/>
          <w:sz w:val="24"/>
          <w:szCs w:val="24"/>
        </w:rPr>
        <w:t xml:space="preserve">name, custom invoice number, or owner number </w:t>
      </w:r>
      <w:r>
        <w:rPr>
          <w:rFonts w:ascii="Times New Roman" w:hAnsi="Times New Roman" w:cs="Times New Roman"/>
          <w:sz w:val="24"/>
          <w:szCs w:val="24"/>
        </w:rPr>
        <w:t>(</w:t>
      </w:r>
      <w:r w:rsidRPr="0060039C">
        <w:rPr>
          <w:rFonts w:ascii="Times New Roman" w:hAnsi="Times New Roman" w:cs="Times New Roman"/>
          <w:sz w:val="24"/>
          <w:szCs w:val="24"/>
        </w:rPr>
        <w:t>found on the top right corner of your tax notice), or specific land locations.</w:t>
      </w:r>
      <w:r>
        <w:rPr>
          <w:rFonts w:ascii="Times New Roman" w:hAnsi="Times New Roman" w:cs="Times New Roman"/>
          <w:sz w:val="24"/>
          <w:szCs w:val="24"/>
        </w:rPr>
        <w:t xml:space="preserve"> We are set up with direct deposit so there will not be a security question. We are also set up with the Credit Union to accept payment for taxes via online bill payments. Our registered vendor name is: </w:t>
      </w:r>
      <w:r w:rsidRPr="006A0ABF">
        <w:rPr>
          <w:rFonts w:ascii="Times New Roman" w:hAnsi="Times New Roman" w:cs="Times New Roman"/>
          <w:b/>
          <w:sz w:val="24"/>
          <w:szCs w:val="24"/>
        </w:rPr>
        <w:t>Hazel Dell No. 335 (RM)</w:t>
      </w:r>
      <w:r>
        <w:rPr>
          <w:rFonts w:ascii="Times New Roman" w:hAnsi="Times New Roman" w:cs="Times New Roman"/>
          <w:b/>
          <w:sz w:val="24"/>
          <w:szCs w:val="24"/>
        </w:rPr>
        <w:t xml:space="preserve">. </w:t>
      </w:r>
      <w:r>
        <w:rPr>
          <w:rFonts w:ascii="Times New Roman" w:hAnsi="Times New Roman" w:cs="Times New Roman"/>
          <w:sz w:val="24"/>
          <w:szCs w:val="24"/>
        </w:rPr>
        <w:t xml:space="preserve">The account number you need for setting up is your specific owner number, which is a 4-digit number at the top right corner of your tax notice. If the number is less than 4 digits you must add a zero (0) in FRONT of the number. For example, if your owner number is 5, you would use 0005. If you have more than one </w:t>
      </w:r>
      <w:r w:rsidR="00976B8D">
        <w:rPr>
          <w:rFonts w:ascii="Times New Roman" w:hAnsi="Times New Roman" w:cs="Times New Roman"/>
          <w:sz w:val="24"/>
          <w:szCs w:val="24"/>
        </w:rPr>
        <w:t>notice, you will have a separate owner number for each, and will need to make separate payments for each. Receipts will be mailed once payment is processed.</w:t>
      </w:r>
    </w:p>
    <w:p w14:paraId="069851E9" w14:textId="0F19E31F" w:rsidR="0059177A" w:rsidRPr="0059177A" w:rsidRDefault="0059177A" w:rsidP="0059177A">
      <w:pPr>
        <w:pStyle w:val="NoSpacing"/>
        <w:rPr>
          <w:rFonts w:ascii="Times New Roman" w:hAnsi="Times New Roman" w:cs="Times New Roman"/>
          <w:b/>
          <w:sz w:val="24"/>
          <w:szCs w:val="24"/>
          <w:u w:val="single"/>
        </w:rPr>
      </w:pPr>
    </w:p>
    <w:p w14:paraId="1C8B0847" w14:textId="60373967" w:rsidR="0059177A" w:rsidRDefault="0059177A" w:rsidP="0059177A">
      <w:pPr>
        <w:pStyle w:val="NoSpacing"/>
        <w:jc w:val="both"/>
        <w:rPr>
          <w:rFonts w:ascii="Times New Roman" w:hAnsi="Times New Roman" w:cs="Times New Roman"/>
          <w:b/>
          <w:bCs/>
          <w:sz w:val="24"/>
          <w:szCs w:val="24"/>
          <w:u w:val="single"/>
        </w:rPr>
      </w:pPr>
      <w:r w:rsidRPr="0059177A">
        <w:rPr>
          <w:rFonts w:ascii="Times New Roman" w:hAnsi="Times New Roman" w:cs="Times New Roman"/>
          <w:b/>
          <w:bCs/>
          <w:sz w:val="24"/>
          <w:szCs w:val="24"/>
          <w:u w:val="single"/>
        </w:rPr>
        <w:t>B</w:t>
      </w:r>
      <w:r>
        <w:rPr>
          <w:rFonts w:ascii="Times New Roman" w:hAnsi="Times New Roman" w:cs="Times New Roman"/>
          <w:b/>
          <w:bCs/>
          <w:sz w:val="24"/>
          <w:szCs w:val="24"/>
          <w:u w:val="single"/>
        </w:rPr>
        <w:t>UILDING/DEVELOPMENT PERMITS</w:t>
      </w:r>
    </w:p>
    <w:p w14:paraId="5F0A745D" w14:textId="2329EA07" w:rsidR="0059177A" w:rsidRPr="0059177A" w:rsidRDefault="0059177A" w:rsidP="0059177A">
      <w:pPr>
        <w:pStyle w:val="NoSpacing"/>
        <w:jc w:val="both"/>
        <w:rPr>
          <w:rFonts w:ascii="Times New Roman" w:hAnsi="Times New Roman" w:cs="Times New Roman"/>
          <w:sz w:val="24"/>
          <w:szCs w:val="24"/>
        </w:rPr>
        <w:sectPr w:rsidR="0059177A" w:rsidRPr="0059177A" w:rsidSect="00695C21">
          <w:type w:val="continuous"/>
          <w:pgSz w:w="12240" w:h="15840" w:code="1"/>
          <w:pgMar w:top="720" w:right="1080" w:bottom="720" w:left="1440" w:header="720" w:footer="720" w:gutter="0"/>
          <w:cols w:space="720"/>
          <w:docGrid w:linePitch="360"/>
        </w:sectPr>
      </w:pPr>
      <w:r>
        <w:rPr>
          <w:rFonts w:ascii="Times New Roman" w:hAnsi="Times New Roman" w:cs="Times New Roman"/>
          <w:sz w:val="24"/>
          <w:szCs w:val="24"/>
        </w:rPr>
        <w:t xml:space="preserve">As of January 1, 2024, it is required to get a Building and/or Development Permit </w:t>
      </w:r>
      <w:r w:rsidR="00695C21">
        <w:rPr>
          <w:rFonts w:ascii="Times New Roman" w:hAnsi="Times New Roman" w:cs="Times New Roman"/>
          <w:sz w:val="24"/>
          <w:szCs w:val="24"/>
        </w:rPr>
        <w:t xml:space="preserve">in </w:t>
      </w:r>
      <w:r>
        <w:rPr>
          <w:rFonts w:ascii="Times New Roman" w:hAnsi="Times New Roman" w:cs="Times New Roman"/>
          <w:sz w:val="24"/>
          <w:szCs w:val="24"/>
        </w:rPr>
        <w:t xml:space="preserve">the R.M. of Hazel Dell. A </w:t>
      </w:r>
      <w:r w:rsidR="002D22C2">
        <w:rPr>
          <w:rFonts w:ascii="Times New Roman" w:hAnsi="Times New Roman" w:cs="Times New Roman"/>
          <w:sz w:val="24"/>
          <w:szCs w:val="24"/>
        </w:rPr>
        <w:t>D</w:t>
      </w:r>
      <w:r>
        <w:rPr>
          <w:rFonts w:ascii="Times New Roman" w:hAnsi="Times New Roman" w:cs="Times New Roman"/>
          <w:sz w:val="24"/>
          <w:szCs w:val="24"/>
        </w:rPr>
        <w:t xml:space="preserve">evelopment permit is $25 and a Building permit is $75. A Building permit is required if there is a new residence being built or any structural changes being made to an existing residence (addition, taking down or adding walls, etc.). Development permits are required when a new residence is being built or if a new out building is being built (shop, cattle shed, etc.). If you have any questions, please call the office.  </w:t>
      </w:r>
    </w:p>
    <w:p w14:paraId="3AFAD067" w14:textId="4319D775" w:rsidR="004E0A22" w:rsidRDefault="004E0A22" w:rsidP="00695C21">
      <w:pPr>
        <w:tabs>
          <w:tab w:val="left" w:pos="540"/>
          <w:tab w:val="left" w:pos="2340"/>
          <w:tab w:val="left" w:pos="9000"/>
        </w:tabs>
        <w:ind w:right="-50"/>
        <w:jc w:val="both"/>
      </w:pPr>
    </w:p>
    <w:p w14:paraId="29040ABA" w14:textId="77777777" w:rsidR="004E0A22" w:rsidRPr="00D849F6" w:rsidRDefault="004E0A22" w:rsidP="004E0A2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ORGANIC LAND UPDATES</w:t>
      </w:r>
    </w:p>
    <w:p w14:paraId="1B1C495B" w14:textId="77777777" w:rsidR="004E0A22" w:rsidRPr="00CC3405" w:rsidRDefault="004E0A22" w:rsidP="004E0A22">
      <w:pPr>
        <w:pStyle w:val="NoSpacing"/>
        <w:rPr>
          <w:rFonts w:ascii="Times New Roman" w:hAnsi="Times New Roman" w:cs="Times New Roman"/>
          <w:bCs/>
          <w:sz w:val="24"/>
          <w:szCs w:val="24"/>
        </w:rPr>
      </w:pPr>
      <w:r>
        <w:rPr>
          <w:rFonts w:ascii="Times New Roman" w:hAnsi="Times New Roman" w:cs="Times New Roman"/>
          <w:bCs/>
          <w:sz w:val="24"/>
          <w:szCs w:val="24"/>
        </w:rPr>
        <w:t>The R.M. is asking any ratepayers that are certified organic farmers to please bring their certification into the office as we would like to update our maps showing were organic lands are located. If you have already submitted your certificates, thanks, we won’t need your certificates a second time.</w:t>
      </w:r>
    </w:p>
    <w:p w14:paraId="516B8DC0" w14:textId="682EA4B9" w:rsidR="004E0A22" w:rsidRDefault="004E0A22" w:rsidP="00695C21">
      <w:pPr>
        <w:tabs>
          <w:tab w:val="left" w:pos="540"/>
          <w:tab w:val="left" w:pos="2340"/>
          <w:tab w:val="left" w:pos="9000"/>
        </w:tabs>
        <w:ind w:right="-50"/>
        <w:jc w:val="both"/>
      </w:pPr>
    </w:p>
    <w:p w14:paraId="19F6FF01" w14:textId="77777777" w:rsidR="004E0A22" w:rsidRPr="00D849F6" w:rsidRDefault="004E0A22" w:rsidP="004E0A2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CIVIC ADDRESS SIGNS</w:t>
      </w:r>
    </w:p>
    <w:p w14:paraId="33A17FC3" w14:textId="77777777" w:rsidR="004E0A22" w:rsidRDefault="004E0A22" w:rsidP="004E0A22">
      <w:pPr>
        <w:pStyle w:val="NoSpacing"/>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CED6E6B" wp14:editId="7BB1DBB4">
            <wp:simplePos x="0" y="0"/>
            <wp:positionH relativeFrom="column">
              <wp:align>right</wp:align>
            </wp:positionH>
            <wp:positionV relativeFrom="paragraph">
              <wp:posOffset>45720</wp:posOffset>
            </wp:positionV>
            <wp:extent cx="1082040" cy="594360"/>
            <wp:effectExtent l="0" t="0" r="3810" b="0"/>
            <wp:wrapTight wrapText="bothSides">
              <wp:wrapPolygon edited="0">
                <wp:start x="0" y="0"/>
                <wp:lineTo x="0" y="20769"/>
                <wp:lineTo x="21296" y="2076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231" r="1045" b="20770"/>
                    <a:stretch/>
                  </pic:blipFill>
                  <pic:spPr bwMode="auto">
                    <a:xfrm>
                      <a:off x="0" y="0"/>
                      <a:ext cx="108204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Civic addressing has been assigned to all residence in the R.M. If you would like to order a standard (blue) civic address sign for your driveway please call the office. They are approximately $50/sign.  </w:t>
      </w:r>
    </w:p>
    <w:p w14:paraId="55AF30BC" w14:textId="77777777" w:rsidR="004E0A22" w:rsidRDefault="004E0A22" w:rsidP="004E0A22">
      <w:pPr>
        <w:pStyle w:val="NoSpacing"/>
        <w:rPr>
          <w:rFonts w:ascii="Times New Roman" w:hAnsi="Times New Roman" w:cs="Times New Roman"/>
          <w:bCs/>
          <w:sz w:val="24"/>
          <w:szCs w:val="24"/>
        </w:rPr>
      </w:pPr>
    </w:p>
    <w:p w14:paraId="60723F65" w14:textId="77777777" w:rsidR="004E0A22" w:rsidRPr="00302AD4" w:rsidRDefault="004E0A22" w:rsidP="00695C21">
      <w:pPr>
        <w:tabs>
          <w:tab w:val="left" w:pos="540"/>
          <w:tab w:val="left" w:pos="2340"/>
          <w:tab w:val="left" w:pos="9000"/>
        </w:tabs>
        <w:ind w:right="-50"/>
        <w:jc w:val="both"/>
      </w:pPr>
    </w:p>
    <w:p w14:paraId="580A9CAE" w14:textId="41AF7CD6" w:rsidR="00D02834" w:rsidRPr="00695C21" w:rsidRDefault="00D02834" w:rsidP="00695C21">
      <w:pPr>
        <w:tabs>
          <w:tab w:val="left" w:pos="540"/>
          <w:tab w:val="left" w:pos="2340"/>
          <w:tab w:val="left" w:pos="9000"/>
        </w:tabs>
        <w:ind w:left="2340" w:right="-50" w:hanging="2340"/>
        <w:jc w:val="both"/>
        <w:rPr>
          <w:rFonts w:ascii="Arial" w:hAnsi="Arial" w:cs="Arial"/>
          <w:lang w:val="en-CA"/>
        </w:rPr>
      </w:pPr>
    </w:p>
    <w:p w14:paraId="1EDF0F55" w14:textId="0D154EAA" w:rsidR="00C92DF3" w:rsidRPr="00C92DF3" w:rsidRDefault="00C92DF3" w:rsidP="002D79FC">
      <w:pPr>
        <w:rPr>
          <w:lang w:val="en-CA"/>
        </w:rPr>
      </w:pPr>
    </w:p>
    <w:sectPr w:rsidR="00C92DF3" w:rsidRPr="00C92DF3" w:rsidSect="00695C21">
      <w:type w:val="continuous"/>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B0BE" w14:textId="77777777" w:rsidR="000575AD" w:rsidRDefault="000575AD">
      <w:r>
        <w:separator/>
      </w:r>
    </w:p>
  </w:endnote>
  <w:endnote w:type="continuationSeparator" w:id="0">
    <w:p w14:paraId="09203EF8" w14:textId="77777777" w:rsidR="000575AD" w:rsidRDefault="000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5AF5" w14:textId="77777777" w:rsidR="0022227E" w:rsidRDefault="0022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B81C" w14:textId="77777777" w:rsidR="0022227E" w:rsidRDefault="0022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3D15" w14:textId="77777777" w:rsidR="0022227E" w:rsidRDefault="002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DE0A" w14:textId="77777777" w:rsidR="000575AD" w:rsidRDefault="000575AD">
      <w:r>
        <w:separator/>
      </w:r>
    </w:p>
  </w:footnote>
  <w:footnote w:type="continuationSeparator" w:id="0">
    <w:p w14:paraId="7FE949D7" w14:textId="77777777" w:rsidR="000575AD" w:rsidRDefault="0005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89DC" w14:textId="77777777" w:rsidR="0022227E" w:rsidRDefault="0022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6B7C" w14:textId="77777777" w:rsidR="00785192" w:rsidRDefault="00785192" w:rsidP="00F8692D">
    <w:pPr>
      <w:widowControl w:val="0"/>
      <w:autoSpaceDE w:val="0"/>
      <w:autoSpaceDN w:val="0"/>
      <w:adjustRightInd w:val="0"/>
      <w:jc w:val="center"/>
      <w:rPr>
        <w:rFonts w:ascii="Impact" w:hAnsi="Impact" w:cs="Impact"/>
        <w:sz w:val="40"/>
        <w:szCs w:val="40"/>
      </w:rPr>
    </w:pPr>
    <w:r>
      <w:rPr>
        <w:rFonts w:ascii="Impact" w:hAnsi="Impact" w:cs="Impact"/>
        <w:sz w:val="40"/>
        <w:szCs w:val="40"/>
      </w:rPr>
      <w:t>RURAL MUNICIPALITY OF HAZEL DELL NO. 335</w:t>
    </w:r>
  </w:p>
  <w:p w14:paraId="2F555F7F" w14:textId="77777777" w:rsidR="00785192" w:rsidRDefault="00785192" w:rsidP="00163BDB">
    <w:pPr>
      <w:widowControl w:val="0"/>
      <w:autoSpaceDE w:val="0"/>
      <w:autoSpaceDN w:val="0"/>
      <w:adjustRightInd w:val="0"/>
      <w:jc w:val="center"/>
    </w:pPr>
    <w:smartTag w:uri="urn:schemas-microsoft-com:office:smarttags" w:element="address">
      <w:smartTag w:uri="urn:schemas-microsoft-com:office:smarttags" w:element="Street">
        <w:r>
          <w:t>P.O. Box</w:t>
        </w:r>
      </w:smartTag>
      <w:r>
        <w:t xml:space="preserve"> 87</w:t>
      </w:r>
    </w:smartTag>
  </w:p>
  <w:p w14:paraId="793D50BE" w14:textId="77777777" w:rsidR="0022227E" w:rsidRDefault="00163BDB" w:rsidP="00163BDB">
    <w:pPr>
      <w:widowControl w:val="0"/>
      <w:pBdr>
        <w:bottom w:val="double" w:sz="6" w:space="0" w:color="auto"/>
      </w:pBdr>
      <w:autoSpaceDE w:val="0"/>
      <w:autoSpaceDN w:val="0"/>
      <w:adjustRightInd w:val="0"/>
      <w:jc w:val="center"/>
    </w:pPr>
    <w:r>
      <w:t xml:space="preserve">104 Main Street, </w:t>
    </w:r>
    <w:proofErr w:type="spellStart"/>
    <w:r w:rsidR="00785192">
      <w:t>Okla</w:t>
    </w:r>
    <w:proofErr w:type="spellEnd"/>
    <w:r w:rsidR="00785192">
      <w:t>, Saskatchewan</w:t>
    </w:r>
  </w:p>
  <w:p w14:paraId="404F7F69" w14:textId="77777777" w:rsidR="00785192" w:rsidRDefault="00785192" w:rsidP="00163BDB">
    <w:pPr>
      <w:widowControl w:val="0"/>
      <w:pBdr>
        <w:bottom w:val="double" w:sz="6" w:space="0" w:color="auto"/>
      </w:pBdr>
      <w:autoSpaceDE w:val="0"/>
      <w:autoSpaceDN w:val="0"/>
      <w:adjustRightInd w:val="0"/>
      <w:jc w:val="center"/>
      <w:rPr>
        <w:sz w:val="16"/>
        <w:szCs w:val="16"/>
      </w:rPr>
    </w:pPr>
    <w:r>
      <w:t>S0A 2X0</w:t>
    </w:r>
  </w:p>
  <w:p w14:paraId="44D7B8AF" w14:textId="77777777" w:rsidR="00785192" w:rsidRDefault="00785192" w:rsidP="0022227E">
    <w:pPr>
      <w:widowControl w:val="0"/>
      <w:autoSpaceDE w:val="0"/>
      <w:autoSpaceDN w:val="0"/>
      <w:adjustRightInd w:val="0"/>
      <w:jc w:val="both"/>
    </w:pPr>
    <w:r>
      <w:t xml:space="preserve">Phone (306) </w:t>
    </w:r>
    <w:r w:rsidR="0022227E">
      <w:t>325-4315</w:t>
    </w:r>
    <w:r w:rsidR="0022227E">
      <w:tab/>
    </w:r>
    <w:r w:rsidR="0022227E">
      <w:tab/>
    </w:r>
    <w:r w:rsidR="0022227E">
      <w:tab/>
    </w:r>
    <w:r w:rsidR="0022227E">
      <w:tab/>
    </w:r>
    <w:r w:rsidR="0022227E">
      <w:tab/>
    </w:r>
    <w:r w:rsidR="0022227E">
      <w:tab/>
    </w:r>
    <w:r w:rsidR="0022227E">
      <w:tab/>
    </w:r>
    <w:r w:rsidR="0022227E">
      <w:tab/>
      <w:t xml:space="preserve">           </w:t>
    </w:r>
    <w:r>
      <w:t>rm335@sasktel.net</w:t>
    </w:r>
  </w:p>
  <w:p w14:paraId="22D4EDBD" w14:textId="77777777" w:rsidR="00785192" w:rsidRDefault="00785192" w:rsidP="0022227E">
    <w:pPr>
      <w:pStyle w:val="Header"/>
      <w:jc w:val="both"/>
    </w:pPr>
    <w:r>
      <w:t>Fax (306) 325-4314</w:t>
    </w:r>
  </w:p>
  <w:p w14:paraId="5DB12F2B" w14:textId="77777777" w:rsidR="00785192" w:rsidRDefault="00785192" w:rsidP="002222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73EC" w14:textId="77777777" w:rsidR="0022227E" w:rsidRDefault="002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D7190"/>
    <w:multiLevelType w:val="hybridMultilevel"/>
    <w:tmpl w:val="3178593E"/>
    <w:lvl w:ilvl="0" w:tplc="27043360">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845F19"/>
    <w:multiLevelType w:val="hybridMultilevel"/>
    <w:tmpl w:val="32C296A4"/>
    <w:lvl w:ilvl="0" w:tplc="1564FF0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4D33FB8"/>
    <w:multiLevelType w:val="hybridMultilevel"/>
    <w:tmpl w:val="1D1C3E8A"/>
    <w:lvl w:ilvl="0" w:tplc="6F9AEEE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A393990"/>
    <w:multiLevelType w:val="hybridMultilevel"/>
    <w:tmpl w:val="8CF660B6"/>
    <w:lvl w:ilvl="0" w:tplc="54DCD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5E39D4"/>
    <w:multiLevelType w:val="hybridMultilevel"/>
    <w:tmpl w:val="D95E94E2"/>
    <w:lvl w:ilvl="0" w:tplc="5508A0B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076EB"/>
    <w:rsid w:val="00016B7C"/>
    <w:rsid w:val="0002033C"/>
    <w:rsid w:val="00037412"/>
    <w:rsid w:val="000575AD"/>
    <w:rsid w:val="00095AC0"/>
    <w:rsid w:val="00161C04"/>
    <w:rsid w:val="00163BDB"/>
    <w:rsid w:val="001736C4"/>
    <w:rsid w:val="00173D2C"/>
    <w:rsid w:val="00192A12"/>
    <w:rsid w:val="001B6A37"/>
    <w:rsid w:val="001C4362"/>
    <w:rsid w:val="001D4AF6"/>
    <w:rsid w:val="001D57DF"/>
    <w:rsid w:val="001D7A8E"/>
    <w:rsid w:val="001E1FE6"/>
    <w:rsid w:val="001E6183"/>
    <w:rsid w:val="001F75D5"/>
    <w:rsid w:val="0022227E"/>
    <w:rsid w:val="00232A42"/>
    <w:rsid w:val="002457AC"/>
    <w:rsid w:val="002628B9"/>
    <w:rsid w:val="00265C34"/>
    <w:rsid w:val="002A62FE"/>
    <w:rsid w:val="002C0452"/>
    <w:rsid w:val="002D22C2"/>
    <w:rsid w:val="002D3FF0"/>
    <w:rsid w:val="002D79FC"/>
    <w:rsid w:val="002F0AC3"/>
    <w:rsid w:val="00301B06"/>
    <w:rsid w:val="00302AD4"/>
    <w:rsid w:val="00340EC9"/>
    <w:rsid w:val="00343D15"/>
    <w:rsid w:val="003615FA"/>
    <w:rsid w:val="003847D9"/>
    <w:rsid w:val="003D35E0"/>
    <w:rsid w:val="00424899"/>
    <w:rsid w:val="00471797"/>
    <w:rsid w:val="00485A12"/>
    <w:rsid w:val="00490E66"/>
    <w:rsid w:val="004965B9"/>
    <w:rsid w:val="004A4CFF"/>
    <w:rsid w:val="004E0A22"/>
    <w:rsid w:val="004F279A"/>
    <w:rsid w:val="00502385"/>
    <w:rsid w:val="00522A3A"/>
    <w:rsid w:val="00550CDB"/>
    <w:rsid w:val="00555E14"/>
    <w:rsid w:val="00580857"/>
    <w:rsid w:val="00587EE4"/>
    <w:rsid w:val="0059177A"/>
    <w:rsid w:val="005929C8"/>
    <w:rsid w:val="005A73D0"/>
    <w:rsid w:val="005B5365"/>
    <w:rsid w:val="005D7714"/>
    <w:rsid w:val="005F1EF0"/>
    <w:rsid w:val="006029A4"/>
    <w:rsid w:val="00627133"/>
    <w:rsid w:val="00635B1F"/>
    <w:rsid w:val="00640E52"/>
    <w:rsid w:val="00664F28"/>
    <w:rsid w:val="00670997"/>
    <w:rsid w:val="00675933"/>
    <w:rsid w:val="0068178D"/>
    <w:rsid w:val="00695C21"/>
    <w:rsid w:val="006A5579"/>
    <w:rsid w:val="006B17EA"/>
    <w:rsid w:val="006B33A0"/>
    <w:rsid w:val="006D056B"/>
    <w:rsid w:val="006E0935"/>
    <w:rsid w:val="006E6484"/>
    <w:rsid w:val="006F5FE7"/>
    <w:rsid w:val="007433AE"/>
    <w:rsid w:val="007521F6"/>
    <w:rsid w:val="007665C1"/>
    <w:rsid w:val="00771C94"/>
    <w:rsid w:val="00772C13"/>
    <w:rsid w:val="007762B1"/>
    <w:rsid w:val="00783F24"/>
    <w:rsid w:val="00785192"/>
    <w:rsid w:val="00785D47"/>
    <w:rsid w:val="00785F03"/>
    <w:rsid w:val="007861A6"/>
    <w:rsid w:val="00793EBC"/>
    <w:rsid w:val="00795D3D"/>
    <w:rsid w:val="007A03C1"/>
    <w:rsid w:val="007B1BFD"/>
    <w:rsid w:val="007D44A5"/>
    <w:rsid w:val="007F0454"/>
    <w:rsid w:val="00800633"/>
    <w:rsid w:val="008102C2"/>
    <w:rsid w:val="00845193"/>
    <w:rsid w:val="00893C56"/>
    <w:rsid w:val="008A03B2"/>
    <w:rsid w:val="00924310"/>
    <w:rsid w:val="00927437"/>
    <w:rsid w:val="00927FBC"/>
    <w:rsid w:val="00933F47"/>
    <w:rsid w:val="00976B8D"/>
    <w:rsid w:val="00981F2F"/>
    <w:rsid w:val="00990793"/>
    <w:rsid w:val="009C4FD4"/>
    <w:rsid w:val="009C59DC"/>
    <w:rsid w:val="009E1675"/>
    <w:rsid w:val="00A1051C"/>
    <w:rsid w:val="00A42019"/>
    <w:rsid w:val="00A7144B"/>
    <w:rsid w:val="00A86F47"/>
    <w:rsid w:val="00AB0520"/>
    <w:rsid w:val="00B0609E"/>
    <w:rsid w:val="00B13D0A"/>
    <w:rsid w:val="00B24464"/>
    <w:rsid w:val="00B51910"/>
    <w:rsid w:val="00B6786E"/>
    <w:rsid w:val="00B70A39"/>
    <w:rsid w:val="00BB5F30"/>
    <w:rsid w:val="00BD3910"/>
    <w:rsid w:val="00BF4DAB"/>
    <w:rsid w:val="00C052FE"/>
    <w:rsid w:val="00C11542"/>
    <w:rsid w:val="00C14D9A"/>
    <w:rsid w:val="00C30703"/>
    <w:rsid w:val="00C42033"/>
    <w:rsid w:val="00C54E63"/>
    <w:rsid w:val="00C645F0"/>
    <w:rsid w:val="00C71EC2"/>
    <w:rsid w:val="00C82166"/>
    <w:rsid w:val="00C90FDB"/>
    <w:rsid w:val="00C920BC"/>
    <w:rsid w:val="00C92DF3"/>
    <w:rsid w:val="00CC1E3C"/>
    <w:rsid w:val="00CC6D46"/>
    <w:rsid w:val="00CF6454"/>
    <w:rsid w:val="00CF766F"/>
    <w:rsid w:val="00D02834"/>
    <w:rsid w:val="00D04A3D"/>
    <w:rsid w:val="00D34183"/>
    <w:rsid w:val="00D34683"/>
    <w:rsid w:val="00D376C1"/>
    <w:rsid w:val="00D44D54"/>
    <w:rsid w:val="00D512B4"/>
    <w:rsid w:val="00D73322"/>
    <w:rsid w:val="00D9331D"/>
    <w:rsid w:val="00DA3BAE"/>
    <w:rsid w:val="00DD4989"/>
    <w:rsid w:val="00DD6DC9"/>
    <w:rsid w:val="00E13B53"/>
    <w:rsid w:val="00E302B6"/>
    <w:rsid w:val="00EA6AD9"/>
    <w:rsid w:val="00EC0C1B"/>
    <w:rsid w:val="00EC2531"/>
    <w:rsid w:val="00ED0E9C"/>
    <w:rsid w:val="00EE004F"/>
    <w:rsid w:val="00F0167E"/>
    <w:rsid w:val="00F175AE"/>
    <w:rsid w:val="00F36D3C"/>
    <w:rsid w:val="00F4294A"/>
    <w:rsid w:val="00F5046C"/>
    <w:rsid w:val="00F5286B"/>
    <w:rsid w:val="00F6129B"/>
    <w:rsid w:val="00F77FF3"/>
    <w:rsid w:val="00F8692D"/>
    <w:rsid w:val="00F936DD"/>
    <w:rsid w:val="00FB28C3"/>
    <w:rsid w:val="00FE20F7"/>
    <w:rsid w:val="00F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81"/>
    <o:shapelayout v:ext="edit">
      <o:idmap v:ext="edit" data="1"/>
    </o:shapelayout>
  </w:shapeDefaults>
  <w:decimalSymbol w:val="."/>
  <w:listSeparator w:val=","/>
  <w14:docId w14:val="3F21113C"/>
  <w15:docId w15:val="{572717CB-A9AB-4E6F-8A92-3442C2D0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92D"/>
    <w:pPr>
      <w:tabs>
        <w:tab w:val="center" w:pos="4320"/>
        <w:tab w:val="right" w:pos="8640"/>
      </w:tabs>
    </w:pPr>
  </w:style>
  <w:style w:type="paragraph" w:styleId="Footer">
    <w:name w:val="footer"/>
    <w:basedOn w:val="Normal"/>
    <w:rsid w:val="00F8692D"/>
    <w:pPr>
      <w:tabs>
        <w:tab w:val="center" w:pos="4320"/>
        <w:tab w:val="right" w:pos="8640"/>
      </w:tabs>
    </w:pPr>
  </w:style>
  <w:style w:type="paragraph" w:styleId="EnvelopeAddress">
    <w:name w:val="envelope address"/>
    <w:basedOn w:val="Normal"/>
    <w:rsid w:val="002F0AC3"/>
    <w:pPr>
      <w:framePr w:w="7920" w:h="1980" w:hRule="exact" w:hSpace="180" w:wrap="auto" w:hAnchor="page" w:xAlign="center" w:yAlign="bottom"/>
      <w:ind w:left="2880"/>
    </w:pPr>
    <w:rPr>
      <w:rFonts w:ascii="Arial" w:hAnsi="Arial" w:cs="Arial"/>
      <w:sz w:val="20"/>
      <w:szCs w:val="20"/>
    </w:rPr>
  </w:style>
  <w:style w:type="paragraph" w:styleId="ListParagraph">
    <w:name w:val="List Paragraph"/>
    <w:basedOn w:val="Normal"/>
    <w:uiPriority w:val="34"/>
    <w:qFormat/>
    <w:rsid w:val="00D34183"/>
    <w:pPr>
      <w:ind w:left="720"/>
      <w:contextualSpacing/>
    </w:pPr>
  </w:style>
  <w:style w:type="character" w:styleId="Strong">
    <w:name w:val="Strong"/>
    <w:basedOn w:val="DefaultParagraphFont"/>
    <w:uiPriority w:val="22"/>
    <w:qFormat/>
    <w:rsid w:val="001C4362"/>
    <w:rPr>
      <w:b/>
      <w:bCs/>
    </w:rPr>
  </w:style>
  <w:style w:type="character" w:styleId="IntenseEmphasis">
    <w:name w:val="Intense Emphasis"/>
    <w:basedOn w:val="DefaultParagraphFont"/>
    <w:uiPriority w:val="21"/>
    <w:qFormat/>
    <w:rsid w:val="001C4362"/>
    <w:rPr>
      <w:b/>
      <w:bCs/>
      <w:i/>
      <w:iCs/>
      <w:color w:val="4F81BD" w:themeColor="accent1"/>
    </w:rPr>
  </w:style>
  <w:style w:type="paragraph" w:customStyle="1" w:styleId="Default">
    <w:name w:val="Default"/>
    <w:rsid w:val="00163BDB"/>
    <w:pPr>
      <w:autoSpaceDE w:val="0"/>
      <w:autoSpaceDN w:val="0"/>
      <w:adjustRightInd w:val="0"/>
    </w:pPr>
    <w:rPr>
      <w:rFonts w:ascii="Myriad Pro" w:eastAsiaTheme="minorHAnsi" w:hAnsi="Myriad Pro" w:cs="Myriad Pro"/>
      <w:color w:val="000000"/>
      <w:sz w:val="24"/>
      <w:szCs w:val="24"/>
    </w:rPr>
  </w:style>
  <w:style w:type="paragraph" w:customStyle="1" w:styleId="Pa2">
    <w:name w:val="Pa2"/>
    <w:basedOn w:val="Default"/>
    <w:next w:val="Default"/>
    <w:uiPriority w:val="99"/>
    <w:rsid w:val="00163BDB"/>
    <w:pPr>
      <w:spacing w:line="221" w:lineRule="atLeast"/>
    </w:pPr>
    <w:rPr>
      <w:rFonts w:cstheme="minorBidi"/>
      <w:color w:val="auto"/>
    </w:rPr>
  </w:style>
  <w:style w:type="character" w:styleId="Hyperlink">
    <w:name w:val="Hyperlink"/>
    <w:basedOn w:val="DefaultParagraphFont"/>
    <w:uiPriority w:val="99"/>
    <w:unhideWhenUsed/>
    <w:rsid w:val="0068178D"/>
    <w:rPr>
      <w:color w:val="0000FF" w:themeColor="hyperlink"/>
      <w:u w:val="single"/>
    </w:rPr>
  </w:style>
  <w:style w:type="paragraph" w:customStyle="1" w:styleId="body">
    <w:name w:val="body"/>
    <w:basedOn w:val="Normal"/>
    <w:uiPriority w:val="99"/>
    <w:rsid w:val="0068178D"/>
    <w:pPr>
      <w:spacing w:before="100" w:beforeAutospacing="1" w:after="100" w:afterAutospacing="1"/>
    </w:pPr>
    <w:rPr>
      <w:rFonts w:ascii="Verdana" w:eastAsia="Calibri" w:hAnsi="Verdana"/>
      <w:color w:val="000000"/>
      <w:sz w:val="20"/>
      <w:szCs w:val="20"/>
      <w:lang w:val="en-CA" w:eastAsia="en-CA"/>
    </w:rPr>
  </w:style>
  <w:style w:type="table" w:styleId="TableGrid">
    <w:name w:val="Table Grid"/>
    <w:basedOn w:val="TableNormal"/>
    <w:uiPriority w:val="39"/>
    <w:rsid w:val="0068178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177A"/>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m335@saskte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R.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9DA8-CE04-4C9B-8F9C-CEF8923D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 LETTERHEAD</Template>
  <TotalTime>108</TotalTime>
  <Pages>2</Pages>
  <Words>933</Words>
  <Characters>4241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RURAL MUNICIPALITY OF HAZEL DELL NO</vt:lpstr>
    </vt:vector>
  </TitlesOfParts>
  <Company>RM of Hazel Dell</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MUNICIPALITY OF HAZEL DELL NO</dc:title>
  <dc:creator>ADM</dc:creator>
  <cp:lastModifiedBy>U00</cp:lastModifiedBy>
  <cp:revision>8</cp:revision>
  <cp:lastPrinted>2025-06-25T19:31:00Z</cp:lastPrinted>
  <dcterms:created xsi:type="dcterms:W3CDTF">2024-11-22T17:46:00Z</dcterms:created>
  <dcterms:modified xsi:type="dcterms:W3CDTF">2025-06-25T19:38:00Z</dcterms:modified>
</cp:coreProperties>
</file>